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B88" w:rsidRDefault="00443B88" w:rsidP="00443B8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inline distT="0" distB="0" distL="0" distR="0">
            <wp:extent cx="1162050" cy="1085850"/>
            <wp:effectExtent l="0" t="0" r="0" b="0"/>
            <wp:docPr id="1" name="รูปภาพ 1" descr="C:\Users\USER\Desktop\lpa 62\ตรา อบต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pa 62\ตรา อบต.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B88" w:rsidRDefault="00443B88" w:rsidP="00443B88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443B88" w:rsidRPr="00443B88" w:rsidRDefault="00443B88" w:rsidP="00443B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43B88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ข้อมูลสถิติเรื่องร้องเรียนการทุจริตและประพฤติมิชอบของเจ้าหน้าที่</w:t>
      </w:r>
    </w:p>
    <w:p w:rsidR="00443B88" w:rsidRPr="00443B88" w:rsidRDefault="00443B88" w:rsidP="00443B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43B88"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2565</w:t>
      </w:r>
    </w:p>
    <w:p w:rsidR="00443B88" w:rsidRPr="00443B88" w:rsidRDefault="00443B88" w:rsidP="00443B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43B8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รอบ 6 เดือน(เดือน ตุลาคม 2564 </w:t>
      </w:r>
      <w:r w:rsidRPr="00443B88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443B8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มีนาคม 2565)</w:t>
      </w:r>
    </w:p>
    <w:p w:rsidR="00443B88" w:rsidRPr="00443B88" w:rsidRDefault="00443B88" w:rsidP="00443B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43B88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องค์การบริหารสวนตำบลดาโต๊ะ อำเภอหนองจิก จังหวัดปัตตานี</w:t>
      </w:r>
    </w:p>
    <w:p w:rsidR="00443B88" w:rsidRPr="00443B88" w:rsidRDefault="00443B88" w:rsidP="00443B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993"/>
        <w:gridCol w:w="1087"/>
        <w:gridCol w:w="1249"/>
        <w:gridCol w:w="1258"/>
        <w:gridCol w:w="1249"/>
        <w:gridCol w:w="1250"/>
        <w:gridCol w:w="1986"/>
      </w:tblGrid>
      <w:tr w:rsidR="00443B88" w:rsidRPr="00443B88" w:rsidTr="00443B88">
        <w:tc>
          <w:tcPr>
            <w:tcW w:w="1985" w:type="dxa"/>
            <w:vMerge w:val="restart"/>
          </w:tcPr>
          <w:p w:rsidR="00443B88" w:rsidRPr="00443B88" w:rsidRDefault="00443B88" w:rsidP="002E2BA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เรื่องร้องเรียน</w:t>
            </w:r>
          </w:p>
          <w:p w:rsidR="00443B88" w:rsidRPr="00443B88" w:rsidRDefault="00443B88" w:rsidP="002E2BA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(เดือน)</w:t>
            </w:r>
          </w:p>
        </w:tc>
        <w:tc>
          <w:tcPr>
            <w:tcW w:w="2080" w:type="dxa"/>
            <w:gridSpan w:val="2"/>
          </w:tcPr>
          <w:p w:rsidR="00443B88" w:rsidRPr="00443B88" w:rsidRDefault="00443B88" w:rsidP="002E2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จำนวนเรื่องทั้งหมด</w:t>
            </w:r>
          </w:p>
        </w:tc>
        <w:tc>
          <w:tcPr>
            <w:tcW w:w="2507" w:type="dxa"/>
            <w:gridSpan w:val="2"/>
          </w:tcPr>
          <w:p w:rsidR="00443B88" w:rsidRPr="00443B88" w:rsidRDefault="00443B88" w:rsidP="002E2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เรื่องที่อยู่ระหว่างดำเนินการ</w:t>
            </w:r>
          </w:p>
        </w:tc>
        <w:tc>
          <w:tcPr>
            <w:tcW w:w="2499" w:type="dxa"/>
            <w:gridSpan w:val="2"/>
          </w:tcPr>
          <w:p w:rsidR="00443B88" w:rsidRPr="00443B88" w:rsidRDefault="00443B88" w:rsidP="002E2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เรื่องที่ดำเนินการแล้วเสร็จ/ยุติเรื่อง</w:t>
            </w:r>
          </w:p>
        </w:tc>
        <w:tc>
          <w:tcPr>
            <w:tcW w:w="1986" w:type="dxa"/>
          </w:tcPr>
          <w:p w:rsidR="00443B88" w:rsidRPr="00443B88" w:rsidRDefault="00443B88" w:rsidP="002E2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43B88" w:rsidRPr="00443B88" w:rsidTr="00443B88">
        <w:tc>
          <w:tcPr>
            <w:tcW w:w="1985" w:type="dxa"/>
            <w:vMerge/>
          </w:tcPr>
          <w:p w:rsidR="00443B88" w:rsidRPr="00443B88" w:rsidRDefault="00443B88" w:rsidP="002E2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443B88" w:rsidRPr="00443B88" w:rsidRDefault="00443B88" w:rsidP="002E2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087" w:type="dxa"/>
          </w:tcPr>
          <w:p w:rsidR="00443B88" w:rsidRPr="00443B88" w:rsidRDefault="00443B88" w:rsidP="002E2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</w:t>
            </w:r>
          </w:p>
        </w:tc>
        <w:tc>
          <w:tcPr>
            <w:tcW w:w="1249" w:type="dxa"/>
          </w:tcPr>
          <w:p w:rsidR="00443B88" w:rsidRPr="00443B88" w:rsidRDefault="00443B88" w:rsidP="002E2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258" w:type="dxa"/>
          </w:tcPr>
          <w:p w:rsidR="00443B88" w:rsidRPr="00443B88" w:rsidRDefault="00443B88" w:rsidP="002E2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</w:t>
            </w:r>
          </w:p>
        </w:tc>
        <w:tc>
          <w:tcPr>
            <w:tcW w:w="1249" w:type="dxa"/>
          </w:tcPr>
          <w:p w:rsidR="00443B88" w:rsidRPr="00443B88" w:rsidRDefault="00443B88" w:rsidP="002E2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250" w:type="dxa"/>
          </w:tcPr>
          <w:p w:rsidR="00443B88" w:rsidRPr="00443B88" w:rsidRDefault="00443B88" w:rsidP="002E2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</w:t>
            </w:r>
          </w:p>
        </w:tc>
        <w:tc>
          <w:tcPr>
            <w:tcW w:w="1986" w:type="dxa"/>
          </w:tcPr>
          <w:p w:rsidR="00443B88" w:rsidRPr="00443B88" w:rsidRDefault="00443B88" w:rsidP="002E2BA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43B88" w:rsidRPr="00443B88" w:rsidTr="00443B88">
        <w:tc>
          <w:tcPr>
            <w:tcW w:w="1985" w:type="dxa"/>
          </w:tcPr>
          <w:p w:rsidR="00443B88" w:rsidRPr="00443B88" w:rsidRDefault="00443B88" w:rsidP="002E2B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2564</w:t>
            </w:r>
          </w:p>
        </w:tc>
        <w:tc>
          <w:tcPr>
            <w:tcW w:w="993" w:type="dxa"/>
            <w:vAlign w:val="center"/>
          </w:tcPr>
          <w:p w:rsidR="00443B88" w:rsidRPr="00443B88" w:rsidRDefault="00443B88" w:rsidP="00443B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87" w:type="dxa"/>
            <w:vAlign w:val="center"/>
          </w:tcPr>
          <w:p w:rsidR="00443B88" w:rsidRPr="00443B88" w:rsidRDefault="00443B88" w:rsidP="00443B88">
            <w:pPr>
              <w:jc w:val="center"/>
              <w:rPr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49" w:type="dxa"/>
            <w:vAlign w:val="center"/>
          </w:tcPr>
          <w:p w:rsidR="00443B88" w:rsidRPr="00443B88" w:rsidRDefault="00443B88" w:rsidP="00443B88">
            <w:pPr>
              <w:jc w:val="center"/>
              <w:rPr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58" w:type="dxa"/>
            <w:vAlign w:val="center"/>
          </w:tcPr>
          <w:p w:rsidR="00443B88" w:rsidRPr="00443B88" w:rsidRDefault="00443B88" w:rsidP="00443B88">
            <w:pPr>
              <w:jc w:val="center"/>
              <w:rPr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49" w:type="dxa"/>
            <w:vAlign w:val="center"/>
          </w:tcPr>
          <w:p w:rsidR="00443B88" w:rsidRPr="00443B88" w:rsidRDefault="00443B88" w:rsidP="00443B88">
            <w:pPr>
              <w:jc w:val="center"/>
              <w:rPr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50" w:type="dxa"/>
            <w:vAlign w:val="center"/>
          </w:tcPr>
          <w:p w:rsidR="00443B88" w:rsidRPr="00443B88" w:rsidRDefault="00443B88" w:rsidP="00443B88">
            <w:pPr>
              <w:jc w:val="center"/>
              <w:rPr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986" w:type="dxa"/>
            <w:vAlign w:val="center"/>
          </w:tcPr>
          <w:p w:rsidR="00443B88" w:rsidRPr="00443B88" w:rsidRDefault="00443B88" w:rsidP="00443B8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443B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443B88" w:rsidRPr="00443B88" w:rsidTr="00443B88">
        <w:tc>
          <w:tcPr>
            <w:tcW w:w="1985" w:type="dxa"/>
          </w:tcPr>
          <w:p w:rsidR="00443B88" w:rsidRPr="00443B88" w:rsidRDefault="00443B88" w:rsidP="002E2B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 2564</w:t>
            </w:r>
          </w:p>
        </w:tc>
        <w:tc>
          <w:tcPr>
            <w:tcW w:w="993" w:type="dxa"/>
            <w:vAlign w:val="center"/>
          </w:tcPr>
          <w:p w:rsidR="00443B88" w:rsidRPr="00443B88" w:rsidRDefault="00443B88" w:rsidP="00443B88">
            <w:pPr>
              <w:jc w:val="center"/>
              <w:rPr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87" w:type="dxa"/>
            <w:vAlign w:val="center"/>
          </w:tcPr>
          <w:p w:rsidR="00443B88" w:rsidRPr="00443B88" w:rsidRDefault="00443B88" w:rsidP="00443B88">
            <w:pPr>
              <w:jc w:val="center"/>
              <w:rPr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49" w:type="dxa"/>
            <w:vAlign w:val="center"/>
          </w:tcPr>
          <w:p w:rsidR="00443B88" w:rsidRPr="00443B88" w:rsidRDefault="00443B88" w:rsidP="00443B88">
            <w:pPr>
              <w:jc w:val="center"/>
              <w:rPr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58" w:type="dxa"/>
            <w:vAlign w:val="center"/>
          </w:tcPr>
          <w:p w:rsidR="00443B88" w:rsidRPr="00443B88" w:rsidRDefault="00443B88" w:rsidP="00443B88">
            <w:pPr>
              <w:jc w:val="center"/>
              <w:rPr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49" w:type="dxa"/>
            <w:vAlign w:val="center"/>
          </w:tcPr>
          <w:p w:rsidR="00443B88" w:rsidRPr="00443B88" w:rsidRDefault="00443B88" w:rsidP="00443B88">
            <w:pPr>
              <w:jc w:val="center"/>
              <w:rPr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50" w:type="dxa"/>
            <w:vAlign w:val="center"/>
          </w:tcPr>
          <w:p w:rsidR="00443B88" w:rsidRPr="00443B88" w:rsidRDefault="00443B88" w:rsidP="00443B88">
            <w:pPr>
              <w:jc w:val="center"/>
              <w:rPr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986" w:type="dxa"/>
            <w:vAlign w:val="center"/>
          </w:tcPr>
          <w:p w:rsidR="00443B88" w:rsidRPr="00443B88" w:rsidRDefault="00443B88" w:rsidP="00443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443B88" w:rsidRPr="00443B88" w:rsidTr="00443B88">
        <w:tc>
          <w:tcPr>
            <w:tcW w:w="1985" w:type="dxa"/>
          </w:tcPr>
          <w:p w:rsidR="00443B88" w:rsidRPr="00443B88" w:rsidRDefault="00443B88" w:rsidP="002E2B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2564</w:t>
            </w:r>
          </w:p>
        </w:tc>
        <w:tc>
          <w:tcPr>
            <w:tcW w:w="993" w:type="dxa"/>
            <w:vAlign w:val="center"/>
          </w:tcPr>
          <w:p w:rsidR="00443B88" w:rsidRPr="00443B88" w:rsidRDefault="00443B88" w:rsidP="00443B88">
            <w:pPr>
              <w:jc w:val="center"/>
              <w:rPr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87" w:type="dxa"/>
            <w:vAlign w:val="center"/>
          </w:tcPr>
          <w:p w:rsidR="00443B88" w:rsidRPr="00443B88" w:rsidRDefault="00443B88" w:rsidP="00443B88">
            <w:pPr>
              <w:jc w:val="center"/>
              <w:rPr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49" w:type="dxa"/>
            <w:vAlign w:val="center"/>
          </w:tcPr>
          <w:p w:rsidR="00443B88" w:rsidRPr="00443B88" w:rsidRDefault="00443B88" w:rsidP="00443B88">
            <w:pPr>
              <w:jc w:val="center"/>
              <w:rPr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58" w:type="dxa"/>
            <w:vAlign w:val="center"/>
          </w:tcPr>
          <w:p w:rsidR="00443B88" w:rsidRPr="00443B88" w:rsidRDefault="00443B88" w:rsidP="00443B88">
            <w:pPr>
              <w:jc w:val="center"/>
              <w:rPr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49" w:type="dxa"/>
            <w:vAlign w:val="center"/>
          </w:tcPr>
          <w:p w:rsidR="00443B88" w:rsidRPr="00443B88" w:rsidRDefault="00443B88" w:rsidP="00443B88">
            <w:pPr>
              <w:jc w:val="center"/>
              <w:rPr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50" w:type="dxa"/>
            <w:vAlign w:val="center"/>
          </w:tcPr>
          <w:p w:rsidR="00443B88" w:rsidRPr="00443B88" w:rsidRDefault="00443B88" w:rsidP="00443B88">
            <w:pPr>
              <w:jc w:val="center"/>
              <w:rPr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986" w:type="dxa"/>
            <w:vAlign w:val="center"/>
          </w:tcPr>
          <w:p w:rsidR="00443B88" w:rsidRPr="00443B88" w:rsidRDefault="00443B88" w:rsidP="00443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443B88" w:rsidRPr="00443B88" w:rsidTr="00443B88">
        <w:tc>
          <w:tcPr>
            <w:tcW w:w="1985" w:type="dxa"/>
          </w:tcPr>
          <w:p w:rsidR="00443B88" w:rsidRPr="00443B88" w:rsidRDefault="00443B88" w:rsidP="002E2B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2565</w:t>
            </w:r>
          </w:p>
        </w:tc>
        <w:tc>
          <w:tcPr>
            <w:tcW w:w="993" w:type="dxa"/>
            <w:vAlign w:val="center"/>
          </w:tcPr>
          <w:p w:rsidR="00443B88" w:rsidRPr="00443B88" w:rsidRDefault="00443B88" w:rsidP="00443B88">
            <w:pPr>
              <w:jc w:val="center"/>
              <w:rPr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87" w:type="dxa"/>
            <w:vAlign w:val="center"/>
          </w:tcPr>
          <w:p w:rsidR="00443B88" w:rsidRPr="00443B88" w:rsidRDefault="00443B88" w:rsidP="00443B88">
            <w:pPr>
              <w:jc w:val="center"/>
              <w:rPr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49" w:type="dxa"/>
            <w:vAlign w:val="center"/>
          </w:tcPr>
          <w:p w:rsidR="00443B88" w:rsidRPr="00443B88" w:rsidRDefault="00443B88" w:rsidP="00443B88">
            <w:pPr>
              <w:jc w:val="center"/>
              <w:rPr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58" w:type="dxa"/>
            <w:vAlign w:val="center"/>
          </w:tcPr>
          <w:p w:rsidR="00443B88" w:rsidRPr="00443B88" w:rsidRDefault="00443B88" w:rsidP="00443B88">
            <w:pPr>
              <w:jc w:val="center"/>
              <w:rPr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49" w:type="dxa"/>
            <w:vAlign w:val="center"/>
          </w:tcPr>
          <w:p w:rsidR="00443B88" w:rsidRPr="00443B88" w:rsidRDefault="00443B88" w:rsidP="00443B88">
            <w:pPr>
              <w:jc w:val="center"/>
              <w:rPr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50" w:type="dxa"/>
            <w:vAlign w:val="center"/>
          </w:tcPr>
          <w:p w:rsidR="00443B88" w:rsidRPr="00443B88" w:rsidRDefault="00443B88" w:rsidP="00443B88">
            <w:pPr>
              <w:jc w:val="center"/>
              <w:rPr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986" w:type="dxa"/>
            <w:vAlign w:val="center"/>
          </w:tcPr>
          <w:p w:rsidR="00443B88" w:rsidRPr="00443B88" w:rsidRDefault="00443B88" w:rsidP="00443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443B88" w:rsidRPr="00443B88" w:rsidTr="00443B88">
        <w:tc>
          <w:tcPr>
            <w:tcW w:w="1985" w:type="dxa"/>
          </w:tcPr>
          <w:p w:rsidR="00443B88" w:rsidRPr="00443B88" w:rsidRDefault="00443B88" w:rsidP="002E2B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2565</w:t>
            </w:r>
          </w:p>
        </w:tc>
        <w:tc>
          <w:tcPr>
            <w:tcW w:w="993" w:type="dxa"/>
            <w:vAlign w:val="center"/>
          </w:tcPr>
          <w:p w:rsidR="00443B88" w:rsidRPr="00443B88" w:rsidRDefault="00443B88" w:rsidP="00443B88">
            <w:pPr>
              <w:jc w:val="center"/>
              <w:rPr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87" w:type="dxa"/>
            <w:vAlign w:val="center"/>
          </w:tcPr>
          <w:p w:rsidR="00443B88" w:rsidRPr="00443B88" w:rsidRDefault="00443B88" w:rsidP="00443B88">
            <w:pPr>
              <w:jc w:val="center"/>
              <w:rPr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49" w:type="dxa"/>
            <w:vAlign w:val="center"/>
          </w:tcPr>
          <w:p w:rsidR="00443B88" w:rsidRPr="00443B88" w:rsidRDefault="00443B88" w:rsidP="00443B88">
            <w:pPr>
              <w:jc w:val="center"/>
              <w:rPr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58" w:type="dxa"/>
            <w:vAlign w:val="center"/>
          </w:tcPr>
          <w:p w:rsidR="00443B88" w:rsidRPr="00443B88" w:rsidRDefault="00443B88" w:rsidP="00443B88">
            <w:pPr>
              <w:jc w:val="center"/>
              <w:rPr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49" w:type="dxa"/>
            <w:vAlign w:val="center"/>
          </w:tcPr>
          <w:p w:rsidR="00443B88" w:rsidRPr="00443B88" w:rsidRDefault="00443B88" w:rsidP="00443B88">
            <w:pPr>
              <w:jc w:val="center"/>
              <w:rPr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50" w:type="dxa"/>
            <w:vAlign w:val="center"/>
          </w:tcPr>
          <w:p w:rsidR="00443B88" w:rsidRPr="00443B88" w:rsidRDefault="00443B88" w:rsidP="00443B88">
            <w:pPr>
              <w:jc w:val="center"/>
              <w:rPr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986" w:type="dxa"/>
            <w:vAlign w:val="center"/>
          </w:tcPr>
          <w:p w:rsidR="00443B88" w:rsidRPr="00443B88" w:rsidRDefault="00443B88" w:rsidP="00443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443B88" w:rsidRPr="00443B88" w:rsidTr="00443B88">
        <w:tc>
          <w:tcPr>
            <w:tcW w:w="1985" w:type="dxa"/>
          </w:tcPr>
          <w:p w:rsidR="00443B88" w:rsidRPr="00443B88" w:rsidRDefault="00443B88" w:rsidP="002E2B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2565</w:t>
            </w:r>
          </w:p>
        </w:tc>
        <w:tc>
          <w:tcPr>
            <w:tcW w:w="993" w:type="dxa"/>
            <w:vAlign w:val="center"/>
          </w:tcPr>
          <w:p w:rsidR="00443B88" w:rsidRPr="00443B88" w:rsidRDefault="00443B88" w:rsidP="00443B88">
            <w:pPr>
              <w:jc w:val="center"/>
              <w:rPr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87" w:type="dxa"/>
            <w:vAlign w:val="center"/>
          </w:tcPr>
          <w:p w:rsidR="00443B88" w:rsidRPr="00443B88" w:rsidRDefault="00443B88" w:rsidP="00443B88">
            <w:pPr>
              <w:jc w:val="center"/>
              <w:rPr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49" w:type="dxa"/>
            <w:vAlign w:val="center"/>
          </w:tcPr>
          <w:p w:rsidR="00443B88" w:rsidRPr="00443B88" w:rsidRDefault="00443B88" w:rsidP="00443B88">
            <w:pPr>
              <w:jc w:val="center"/>
              <w:rPr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58" w:type="dxa"/>
            <w:vAlign w:val="center"/>
          </w:tcPr>
          <w:p w:rsidR="00443B88" w:rsidRPr="00443B88" w:rsidRDefault="00443B88" w:rsidP="00443B88">
            <w:pPr>
              <w:jc w:val="center"/>
              <w:rPr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49" w:type="dxa"/>
            <w:vAlign w:val="center"/>
          </w:tcPr>
          <w:p w:rsidR="00443B88" w:rsidRPr="00443B88" w:rsidRDefault="00443B88" w:rsidP="00443B88">
            <w:pPr>
              <w:jc w:val="center"/>
              <w:rPr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50" w:type="dxa"/>
            <w:vAlign w:val="center"/>
          </w:tcPr>
          <w:p w:rsidR="00443B88" w:rsidRPr="00443B88" w:rsidRDefault="00443B88" w:rsidP="00443B88">
            <w:pPr>
              <w:jc w:val="center"/>
              <w:rPr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986" w:type="dxa"/>
            <w:vAlign w:val="center"/>
          </w:tcPr>
          <w:p w:rsidR="00443B88" w:rsidRPr="00443B88" w:rsidRDefault="00443B88" w:rsidP="00443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3B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:rsidR="004E045A" w:rsidRDefault="004E045A">
      <w:pPr>
        <w:rPr>
          <w:rFonts w:hint="cs"/>
        </w:rPr>
      </w:pPr>
    </w:p>
    <w:p w:rsidR="00443B88" w:rsidRDefault="00443B88">
      <w:pPr>
        <w:rPr>
          <w:rFonts w:hint="cs"/>
        </w:rPr>
      </w:pPr>
    </w:p>
    <w:p w:rsidR="00443B88" w:rsidRDefault="00443B88">
      <w:pPr>
        <w:rPr>
          <w:rFonts w:hint="cs"/>
          <w:sz w:val="32"/>
          <w:szCs w:val="32"/>
        </w:rPr>
      </w:pPr>
      <w:r w:rsidRPr="00443B88">
        <w:rPr>
          <w:rFonts w:hint="cs"/>
          <w:sz w:val="32"/>
          <w:szCs w:val="32"/>
          <w:u w:val="single"/>
          <w:cs/>
        </w:rPr>
        <w:t>สรุปผล</w:t>
      </w:r>
      <w:r w:rsidRPr="00443B88">
        <w:rPr>
          <w:rFonts w:hint="cs"/>
          <w:sz w:val="32"/>
          <w:szCs w:val="32"/>
          <w:cs/>
        </w:rPr>
        <w:t xml:space="preserve">   องค์การบริหารส่วนตำบลดาโต๊ะ  ไม่มีเรื่องร้องเรียนการทุจริตและประพฤติมิชอบของเจ้าหน้าที่แต่อย่างใด</w:t>
      </w:r>
    </w:p>
    <w:p w:rsidR="00443B88" w:rsidRDefault="00443B88">
      <w:pPr>
        <w:rPr>
          <w:rFonts w:hint="cs"/>
          <w:sz w:val="32"/>
          <w:szCs w:val="32"/>
        </w:rPr>
      </w:pPr>
      <w:bookmarkStart w:id="0" w:name="_GoBack"/>
      <w:bookmarkEnd w:id="0"/>
    </w:p>
    <w:p w:rsidR="00443B88" w:rsidRDefault="00443B88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ลงชื่อ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noProof/>
          <w:sz w:val="32"/>
          <w:szCs w:val="32"/>
        </w:rPr>
        <w:drawing>
          <wp:inline distT="0" distB="0" distL="0" distR="0">
            <wp:extent cx="707572" cy="550334"/>
            <wp:effectExtent l="0" t="0" r="0" b="2540"/>
            <wp:docPr id="2" name="รูปภาพ 2" descr="C:\Users\USER\Desktop\ลายเซ็นพี่ก้อย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ลายเซ็นพี่ก้อย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747" cy="55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ผู้รับรองข้อมูล</w:t>
      </w:r>
    </w:p>
    <w:p w:rsidR="00443B88" w:rsidRPr="00443B88" w:rsidRDefault="00443B88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(นางสาวธัญลักษณ์  มโนกิตติพันธ์)</w:t>
      </w:r>
    </w:p>
    <w:sectPr w:rsidR="00443B88" w:rsidRPr="00443B88" w:rsidSect="00443B88">
      <w:pgSz w:w="11906" w:h="16838"/>
      <w:pgMar w:top="1440" w:right="424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B88"/>
    <w:rsid w:val="00443B88"/>
    <w:rsid w:val="004E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B8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3B8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3B88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43B88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B8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3B8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3B88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43B88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2022-04-11T06:59:00Z</dcterms:created>
  <dcterms:modified xsi:type="dcterms:W3CDTF">2022-04-11T07:12:00Z</dcterms:modified>
</cp:coreProperties>
</file>